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9B" w:rsidRDefault="00C36C9B" w:rsidP="00C36C9B">
      <w:pPr>
        <w:pStyle w:val="a3"/>
        <w:pBdr>
          <w:bottom w:val="single" w:sz="4" w:space="1" w:color="auto"/>
        </w:pBd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C36C9B" w:rsidRDefault="00C36C9B" w:rsidP="00C36C9B">
      <w:pPr>
        <w:pStyle w:val="a3"/>
        <w:pBdr>
          <w:bottom w:val="single" w:sz="4" w:space="1" w:color="auto"/>
        </w:pBd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№8 «Гармония» муниципального образования город Новороссийск</w:t>
      </w:r>
    </w:p>
    <w:p w:rsidR="00C36C9B" w:rsidRDefault="00C36C9B" w:rsidP="00C36C9B">
      <w:pPr>
        <w:pStyle w:val="a3"/>
        <w:pBdr>
          <w:bottom w:val="single" w:sz="4" w:space="1" w:color="auto"/>
        </w:pBd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Новороссийск, 353905, ул. Набережная Адм. Серебрякова д.43 А, тел (8617)63-13-10</w:t>
      </w:r>
    </w:p>
    <w:p w:rsidR="00C36C9B" w:rsidRDefault="00C36C9B" w:rsidP="00C36C9B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9B" w:rsidRDefault="00C36C9B" w:rsidP="00C36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36C9B" w:rsidRDefault="00C36C9B" w:rsidP="00C36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расходовании добровольных пожертвований и целевых взносов физических и юридических лиц за 1 квартал 2021 год </w:t>
      </w:r>
    </w:p>
    <w:p w:rsidR="00C36C9B" w:rsidRDefault="00C36C9B" w:rsidP="00F14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340995</wp:posOffset>
            </wp:positionV>
            <wp:extent cx="1381125" cy="13620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E32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F14E32">
        <w:rPr>
          <w:rFonts w:ascii="Times New Roman" w:hAnsi="Times New Roman" w:cs="Times New Roman"/>
          <w:sz w:val="28"/>
          <w:szCs w:val="28"/>
        </w:rPr>
        <w:t>В первом квартале 2021 года поступления и расходование добровольных пожертвований и целевых взносов физических и юридических лиц отсутствуют.</w:t>
      </w:r>
    </w:p>
    <w:p w:rsidR="00C36C9B" w:rsidRDefault="00C36C9B" w:rsidP="00C36C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C9B" w:rsidRDefault="00C36C9B" w:rsidP="00C36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МАДОУ с №8 «Гармония» _____С.С.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Коробицина</w:t>
      </w:r>
      <w:proofErr w:type="spellEnd"/>
    </w:p>
    <w:p w:rsidR="009F123C" w:rsidRDefault="00F14E32"/>
    <w:sectPr w:rsidR="009F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0D"/>
    <w:rsid w:val="0020513B"/>
    <w:rsid w:val="00907C88"/>
    <w:rsid w:val="00966C0D"/>
    <w:rsid w:val="00C36C9B"/>
    <w:rsid w:val="00F14E32"/>
    <w:rsid w:val="00F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B9F9"/>
  <w15:chartTrackingRefBased/>
  <w15:docId w15:val="{C8CBBB5C-F5A3-4797-A0B4-91F67907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C9B"/>
    <w:pPr>
      <w:spacing w:after="0" w:line="240" w:lineRule="auto"/>
    </w:pPr>
  </w:style>
  <w:style w:type="table" w:styleId="a4">
    <w:name w:val="Table Grid"/>
    <w:basedOn w:val="a1"/>
    <w:uiPriority w:val="59"/>
    <w:rsid w:val="00C36C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>SPecialiST RePack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2021-04-01T08:19:00Z</dcterms:created>
  <dcterms:modified xsi:type="dcterms:W3CDTF">2021-04-01T08:25:00Z</dcterms:modified>
</cp:coreProperties>
</file>