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6" w:rsidRDefault="00666586" w:rsidP="00ED6B08">
      <w:pPr>
        <w:ind w:left="9923" w:right="-370"/>
        <w:rPr>
          <w:sz w:val="28"/>
          <w:szCs w:val="28"/>
        </w:rPr>
      </w:pPr>
      <w:bookmarkStart w:id="0" w:name="_GoBack"/>
      <w:bookmarkEnd w:id="0"/>
    </w:p>
    <w:p w:rsidR="00ED6B08" w:rsidRPr="00ED6B08" w:rsidRDefault="00ED6B08" w:rsidP="006E03BF">
      <w:pPr>
        <w:ind w:right="-370"/>
        <w:rPr>
          <w:sz w:val="28"/>
          <w:szCs w:val="28"/>
        </w:rPr>
      </w:pPr>
      <w:r w:rsidRPr="00ED6B08">
        <w:rPr>
          <w:sz w:val="28"/>
          <w:szCs w:val="28"/>
        </w:rPr>
        <w:t>УТВЕРЖДАЮ</w:t>
      </w:r>
    </w:p>
    <w:p w:rsidR="00ED6B08" w:rsidRPr="00ED6B08" w:rsidRDefault="00956B2C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D6B08" w:rsidRPr="00ED6B08">
        <w:rPr>
          <w:sz w:val="28"/>
          <w:szCs w:val="28"/>
        </w:rPr>
        <w:t xml:space="preserve"> муниципального образования </w:t>
      </w:r>
    </w:p>
    <w:p w:rsidR="006E03BF" w:rsidRDefault="006E03BF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город Новороссийск</w:t>
      </w:r>
    </w:p>
    <w:p w:rsidR="00ED6B08" w:rsidRPr="00ED6B08" w:rsidRDefault="00ED6B08" w:rsidP="006E03BF">
      <w:pPr>
        <w:ind w:right="-370"/>
        <w:rPr>
          <w:sz w:val="28"/>
          <w:szCs w:val="28"/>
        </w:rPr>
      </w:pPr>
      <w:r w:rsidRPr="00ED6B08">
        <w:rPr>
          <w:sz w:val="28"/>
          <w:szCs w:val="28"/>
        </w:rPr>
        <w:t>________________</w:t>
      </w:r>
      <w:r w:rsidR="00666586">
        <w:rPr>
          <w:sz w:val="28"/>
          <w:szCs w:val="28"/>
        </w:rPr>
        <w:t>___</w:t>
      </w:r>
      <w:r w:rsidR="006E03BF">
        <w:rPr>
          <w:sz w:val="28"/>
          <w:szCs w:val="28"/>
        </w:rPr>
        <w:t>___</w:t>
      </w:r>
      <w:r w:rsidR="00956B2C">
        <w:rPr>
          <w:sz w:val="28"/>
          <w:szCs w:val="28"/>
        </w:rPr>
        <w:t>С.В.Калинина</w:t>
      </w:r>
    </w:p>
    <w:p w:rsidR="00CF32D7" w:rsidRPr="00237016" w:rsidRDefault="00D4595A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Pr="00D4595A">
        <w:rPr>
          <w:sz w:val="28"/>
          <w:szCs w:val="28"/>
        </w:rPr>
        <w:t>02»</w:t>
      </w:r>
      <w:r w:rsidRPr="00D4595A">
        <w:rPr>
          <w:sz w:val="28"/>
          <w:szCs w:val="28"/>
          <w:u w:val="single"/>
        </w:rPr>
        <w:t xml:space="preserve">       апреля        </w:t>
      </w:r>
      <w:r w:rsidR="00ED6B08" w:rsidRPr="00ED6B08">
        <w:rPr>
          <w:sz w:val="28"/>
          <w:szCs w:val="28"/>
        </w:rPr>
        <w:t>201</w:t>
      </w:r>
      <w:r w:rsidR="00956B2C">
        <w:rPr>
          <w:sz w:val="28"/>
          <w:szCs w:val="28"/>
        </w:rPr>
        <w:t>8</w:t>
      </w:r>
      <w:r w:rsidR="00D54D3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4EEE" w:rsidRDefault="009A4EEE" w:rsidP="009A4EEE">
      <w:pPr>
        <w:ind w:right="-370"/>
        <w:rPr>
          <w:b/>
          <w:sz w:val="28"/>
          <w:szCs w:val="28"/>
        </w:rPr>
      </w:pPr>
    </w:p>
    <w:p w:rsidR="009A4EEE" w:rsidRDefault="009A4EEE" w:rsidP="009A4EEE">
      <w:pPr>
        <w:ind w:right="-370"/>
        <w:rPr>
          <w:b/>
          <w:sz w:val="28"/>
          <w:szCs w:val="28"/>
        </w:rPr>
      </w:pPr>
    </w:p>
    <w:p w:rsidR="00682E03" w:rsidRPr="005126D9" w:rsidRDefault="00682E03" w:rsidP="009A4EEE">
      <w:pPr>
        <w:ind w:right="-370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>ПЛАН</w:t>
      </w:r>
    </w:p>
    <w:p w:rsidR="00682E03" w:rsidRPr="005126D9" w:rsidRDefault="00682E03" w:rsidP="00682E03">
      <w:pPr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 xml:space="preserve">мероприятий по противодействию коррупции </w:t>
      </w:r>
    </w:p>
    <w:p w:rsidR="00682E03" w:rsidRDefault="00682E03" w:rsidP="00682E03">
      <w:pPr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>в структурных подразделениях, отраслевых (функциональных) и территориальных органах администрации муниципального образо</w:t>
      </w:r>
      <w:r w:rsidR="005547F9">
        <w:rPr>
          <w:b/>
          <w:sz w:val="28"/>
          <w:szCs w:val="28"/>
        </w:rPr>
        <w:t>вания г</w:t>
      </w:r>
      <w:r w:rsidR="00956B2C">
        <w:rPr>
          <w:b/>
          <w:sz w:val="28"/>
          <w:szCs w:val="28"/>
        </w:rPr>
        <w:t xml:space="preserve">ород Новороссийск на 2018 год </w:t>
      </w:r>
      <w:r w:rsidR="009A4EEE">
        <w:rPr>
          <w:b/>
          <w:sz w:val="28"/>
          <w:szCs w:val="28"/>
        </w:rPr>
        <w:t>с дополнениями</w:t>
      </w:r>
    </w:p>
    <w:p w:rsidR="009A4EEE" w:rsidRPr="005126D9" w:rsidRDefault="009A4EEE" w:rsidP="00682E03">
      <w:pPr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774"/>
        <w:gridCol w:w="6737"/>
        <w:gridCol w:w="2826"/>
        <w:gridCol w:w="4372"/>
      </w:tblGrid>
      <w:tr w:rsidR="009A4EEE" w:rsidRPr="00237016" w:rsidTr="007C7BEA">
        <w:tc>
          <w:tcPr>
            <w:tcW w:w="774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 w:rsidRPr="00237016">
              <w:rPr>
                <w:sz w:val="28"/>
                <w:szCs w:val="28"/>
              </w:rPr>
              <w:t>№ п\п</w:t>
            </w:r>
          </w:p>
        </w:tc>
        <w:tc>
          <w:tcPr>
            <w:tcW w:w="6737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 w:rsidRPr="00237016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9A4EEE" w:rsidRPr="00237016" w:rsidTr="007C7BEA">
        <w:tc>
          <w:tcPr>
            <w:tcW w:w="14709" w:type="dxa"/>
            <w:gridSpan w:val="4"/>
            <w:vAlign w:val="center"/>
          </w:tcPr>
          <w:p w:rsidR="009A4EEE" w:rsidRPr="005126D9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5126D9">
              <w:rPr>
                <w:b/>
                <w:sz w:val="28"/>
                <w:szCs w:val="28"/>
              </w:rPr>
              <w:t>Раздел 1. Организационные мероприятия</w:t>
            </w:r>
          </w:p>
          <w:p w:rsidR="009A4EEE" w:rsidRPr="005126D9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5126D9">
              <w:rPr>
                <w:b/>
                <w:sz w:val="28"/>
                <w:szCs w:val="28"/>
              </w:rPr>
              <w:t xml:space="preserve"> общего методического и правового характера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Мониторинг действующего законодательства Российской Федерации,  нормативных  правовых региональных актов в сфере противодействия коррупции на предмет их изменений.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равовое управление; 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главымуниципального образования </w:t>
            </w:r>
            <w:r>
              <w:rPr>
                <w:sz w:val="28"/>
                <w:szCs w:val="28"/>
              </w:rPr>
              <w:t>(</w:t>
            </w:r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1.2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Приведение нормативных правовых актов муниципального образования  в соответствие с региональными актами антикоррупционной направленности с учетом анализа действующих нормативно-правовых актов МО и их переработкой.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необходимости, с предоставлением отчета до 25 числа ежемесячно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равовое управление;  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резерва;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</w:t>
            </w:r>
            <w:r>
              <w:rPr>
                <w:sz w:val="28"/>
                <w:szCs w:val="28"/>
              </w:rPr>
              <w:t>(</w:t>
            </w:r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9A4EEE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9A4EEE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1.3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антикоррупционной экспертизы действующих муниципальных нормативных правовых актов и их проектов.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до 25 числа каждого месяца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равовое управление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Размещение на официальном сайте проектов постановлений в целях обеспечения возможности проведения независимой экспертизы на коррупциогенность.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372" w:type="dxa"/>
          </w:tcPr>
          <w:p w:rsidR="009A4EEE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отделов;</w:t>
            </w:r>
          </w:p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внутригородских районов 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 на предмет подробной регламентации их обязанностей при осуществлении должностных полномочий и при необходимости внесение дополнений.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июля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 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Подготовка и представление главе администрации муниципального образования информации о реализации плана мероприятий по противодействию коррупции на 2018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Ежеквартально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образования(по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14709" w:type="dxa"/>
            <w:gridSpan w:val="4"/>
          </w:tcPr>
          <w:p w:rsidR="009A4EEE" w:rsidRPr="009428BB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9428BB">
              <w:rPr>
                <w:b/>
                <w:sz w:val="28"/>
                <w:szCs w:val="28"/>
              </w:rPr>
              <w:t>Раздел 2. Меры, направленные на повышение эффективности</w:t>
            </w:r>
          </w:p>
          <w:p w:rsidR="009A4EEE" w:rsidRPr="009428BB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9428BB">
              <w:rPr>
                <w:b/>
                <w:sz w:val="28"/>
                <w:szCs w:val="28"/>
              </w:rPr>
              <w:t>антикоррупционной работы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семинаров, совещаний по вопросам соблюдения антикоррупционного законодательства  в структурных подразделениях и территориальных органах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</w:t>
            </w:r>
            <w:r w:rsidRPr="009428BB">
              <w:rPr>
                <w:sz w:val="28"/>
                <w:szCs w:val="28"/>
              </w:rPr>
              <w:t xml:space="preserve"> муниципального образования(по обеспечению безопасности и противодействию коррупции);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структурных подразделений;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Ознакомление лиц, замещающих должности муниципальной службы с положениями законодательства Российской Федерации о противодействии коррупции</w:t>
            </w:r>
            <w:r>
              <w:rPr>
                <w:sz w:val="28"/>
                <w:szCs w:val="28"/>
              </w:rPr>
              <w:t>, под роспись.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необходимости,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и приложением ведомостей ознакомления до 25 числа ежемесячно</w:t>
            </w:r>
          </w:p>
        </w:tc>
        <w:tc>
          <w:tcPr>
            <w:tcW w:w="4372" w:type="dxa"/>
          </w:tcPr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</w:t>
            </w:r>
            <w:r w:rsidR="009A4EEE" w:rsidRPr="009428BB">
              <w:rPr>
                <w:sz w:val="28"/>
                <w:szCs w:val="28"/>
              </w:rPr>
              <w:t xml:space="preserve">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внутригородских районов;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</w:t>
            </w:r>
            <w:r>
              <w:rPr>
                <w:sz w:val="28"/>
                <w:szCs w:val="28"/>
              </w:rPr>
              <w:t xml:space="preserve">по </w:t>
            </w:r>
            <w:r w:rsidRPr="009428BB">
              <w:rPr>
                <w:sz w:val="28"/>
                <w:szCs w:val="28"/>
              </w:rPr>
              <w:t>обеспечению безопасности и 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профилактической работы  по соблюдению  муниципальными служащими требований к служебному поведению и исполнению обязанностей.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к 25 числу каждого месяца</w:t>
            </w:r>
          </w:p>
        </w:tc>
        <w:tc>
          <w:tcPr>
            <w:tcW w:w="4372" w:type="dxa"/>
          </w:tcPr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</w:t>
            </w:r>
            <w:r w:rsidR="009A4EEE" w:rsidRPr="009428BB">
              <w:rPr>
                <w:sz w:val="28"/>
                <w:szCs w:val="28"/>
              </w:rPr>
              <w:t xml:space="preserve">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Главы администраций внутригородских районов;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образования(</w:t>
            </w:r>
            <w:r>
              <w:rPr>
                <w:sz w:val="28"/>
                <w:szCs w:val="28"/>
              </w:rPr>
              <w:t xml:space="preserve">по </w:t>
            </w:r>
            <w:r w:rsidRPr="009428BB">
              <w:rPr>
                <w:sz w:val="28"/>
                <w:szCs w:val="28"/>
              </w:rPr>
              <w:t>обеспечению безопасности</w:t>
            </w:r>
            <w:r>
              <w:rPr>
                <w:sz w:val="28"/>
                <w:szCs w:val="28"/>
              </w:rPr>
              <w:t xml:space="preserve"> и</w:t>
            </w:r>
            <w:r w:rsidRPr="009428BB">
              <w:rPr>
                <w:sz w:val="28"/>
                <w:szCs w:val="28"/>
              </w:rPr>
              <w:t xml:space="preserve">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9A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Предоставить план мероприятий по противодействию коррупции на 2018 год в организациях и учреждениях, подведомственных: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 Управлению городского хозяйства;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здравоохранения;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образования;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по физической культуре и спорту;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культуры;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- </w:t>
            </w:r>
            <w:r w:rsidRPr="00E13659">
              <w:rPr>
                <w:sz w:val="28"/>
                <w:szCs w:val="28"/>
              </w:rPr>
              <w:t>Отделу по делам молодежи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мая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здравоохранения;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физической культуре и спорту;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культуры;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молодежи;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</w:t>
            </w:r>
            <w:r>
              <w:rPr>
                <w:sz w:val="28"/>
                <w:szCs w:val="28"/>
              </w:rPr>
              <w:t xml:space="preserve"> обеспечению безопасности и </w:t>
            </w:r>
            <w:r w:rsidRPr="009428BB">
              <w:rPr>
                <w:sz w:val="28"/>
                <w:szCs w:val="28"/>
              </w:rPr>
              <w:t xml:space="preserve"> противодействию коррупции) - контроль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Провести работу  по активизации процесса по предупреждению коррупции в муниципальных учреждениях и предприятиях в соответствии со ст.13.3 Федерального закона от 25.12.2008  № 273-ФЗ «О противодействии коррупции».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мая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муниципальных учреждений и предприятий;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</w:t>
            </w:r>
            <w:r>
              <w:rPr>
                <w:sz w:val="28"/>
                <w:szCs w:val="28"/>
              </w:rPr>
              <w:t>одействию коррупции) – контроль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Осуществлять контроль по соблюдению муниципальными служащими  ограничений и запретов, требований о предотвращении или урегулировании конфликта интересов, установленных законодательством.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 выявлении нарушений информировать  кадровое подразделение администрации муниципального образования город Новороссийск.</w:t>
            </w:r>
          </w:p>
        </w:tc>
        <w:tc>
          <w:tcPr>
            <w:tcW w:w="2826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с отчетом до 25 числа каждого месяца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управлений и отделов администрации;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</w:t>
            </w:r>
            <w:r>
              <w:rPr>
                <w:sz w:val="28"/>
                <w:szCs w:val="28"/>
              </w:rPr>
              <w:t>;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противодействию коррупции)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своевременное представление муниципальными служащими сведений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до 30 апреля 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подробного отчета до 15 мая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управлений и отделов администрации;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 xml:space="preserve">уководители муниципальных предприятий и учреждений; 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9A4EEE">
            <w:pPr>
              <w:rPr>
                <w:sz w:val="28"/>
                <w:szCs w:val="28"/>
              </w:rPr>
            </w:pPr>
          </w:p>
          <w:p w:rsidR="009A4EEE" w:rsidRDefault="009A4EEE" w:rsidP="009A4EEE">
            <w:pPr>
              <w:rPr>
                <w:sz w:val="28"/>
                <w:szCs w:val="28"/>
              </w:rPr>
            </w:pPr>
          </w:p>
          <w:p w:rsidR="009A4EEE" w:rsidRPr="009428BB" w:rsidRDefault="009A4EEE" w:rsidP="009A4EEE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737" w:type="dxa"/>
          </w:tcPr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 xml:space="preserve">С учетом требований информационной безопасности и законодательства Российской Федерации о защите государственной тайны провести работу по внедрению в деятельность отдела  </w:t>
            </w:r>
            <w:r w:rsidRPr="009428BB">
              <w:rPr>
                <w:sz w:val="28"/>
                <w:szCs w:val="28"/>
              </w:rPr>
              <w:t xml:space="preserve">муниципальной службы и кадрового резерва </w:t>
            </w:r>
            <w:r w:rsidRPr="009428BB">
              <w:rPr>
                <w:rFonts w:eastAsiaTheme="minorHAnsi"/>
                <w:sz w:val="28"/>
                <w:szCs w:val="28"/>
                <w:lang w:eastAsia="en-US"/>
              </w:rPr>
              <w:t>компьютерной программы разработанной на базе специального программного обеспечения "Справки БК", для заполнения и формирования в электронной форме справок о доходах, расходах, об имуществе и обязатель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ствах имущественного характера.</w:t>
            </w: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Pr="006661F3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информационных технологий;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муниципальной службы и кадрового резерва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Проводить анализ сведений предоставленных муниципальными служащими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детей,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Выявлять признаки нарушений законодательства Российской Федерации о муниципальной службе, о противодействии коррупции, принимать меры оперативного реагирования.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отчетного периода, 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3A3FC0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Проводить анализ  сведений, представляемых гражданами, претендующими на замещение должностей муниципальной службы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детей. </w:t>
            </w:r>
          </w:p>
          <w:p w:rsidR="009A4EEE" w:rsidRPr="009428BB" w:rsidRDefault="009A4EEE" w:rsidP="009A4EEE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Выявлять признаки нарушений законодательства Российской Федерации о муниципальной службе, о противодействии коррупции, принимать</w:t>
            </w:r>
            <w:r>
              <w:rPr>
                <w:sz w:val="28"/>
                <w:szCs w:val="28"/>
              </w:rPr>
              <w:t xml:space="preserve"> меры оперативного реагирования.</w:t>
            </w: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отчетного периода, 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Разместить на официальном сайте администрации города Новороссийска сведения, предоставленных муниципальными служащими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 в соответствии с нормативно-правовыми актами.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До 15 мая 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муниципальной службы и кадрового резерва</w:t>
            </w:r>
            <w:r>
              <w:rPr>
                <w:sz w:val="28"/>
                <w:szCs w:val="28"/>
              </w:rPr>
              <w:t>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информационной политик</w:t>
            </w:r>
            <w:r>
              <w:rPr>
                <w:sz w:val="28"/>
                <w:szCs w:val="28"/>
              </w:rPr>
              <w:t>и и средств массовой информации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6661F3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6661F3" w:rsidRDefault="009A4EEE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2.12</w:t>
            </w:r>
          </w:p>
        </w:tc>
        <w:tc>
          <w:tcPr>
            <w:tcW w:w="6737" w:type="dxa"/>
          </w:tcPr>
          <w:p w:rsidR="009A4EEE" w:rsidRPr="00BF6A1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Осуществлять проверки достоверности и полноты сведений, предоставленных муниципальными служащими сведений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4EEE" w:rsidRPr="009428BB">
              <w:rPr>
                <w:sz w:val="28"/>
                <w:szCs w:val="28"/>
              </w:rPr>
              <w:t>о поручению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 противодействию коррупции)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Организация и проведение аттестационной комиссии  для определения соответствия лиц, замещающих должности муниципальной службы, квалификационным требованиям.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по результатам проведения.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BF6A1B" w:rsidRPr="009428BB" w:rsidRDefault="00BF6A1B" w:rsidP="007C7B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F6A1B" w:rsidRPr="009428BB" w:rsidTr="007C7BEA">
        <w:trPr>
          <w:trHeight w:val="348"/>
        </w:trPr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2.14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работу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Новороссийск, ее отраслевых (функциональных) и территориальных органах в соответствии с постановлением Администрации №3936 от 19.05.2016г.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возникновения конфликта интересов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по организационной работе; помощник главы муниципального образования (по противодействию коррупции);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B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Организация и проведение в подведомственных учреждениях культуры, отдела по делам молодежи мероприятий, направленных на формирование  антикоррупционного правосознания и правовой культуры граждан.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к 25 числу  последнего месяца квартала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культуры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по делам молодежи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противодействию коррупции)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Провести мониторинг восприятия респондентами уровня коррупции в органах местного самоуправления муниципального образования город Новороссийск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МАУ «Городской социологи</w:t>
            </w:r>
            <w:r>
              <w:rPr>
                <w:sz w:val="28"/>
                <w:szCs w:val="28"/>
              </w:rPr>
              <w:t>-</w:t>
            </w:r>
            <w:r w:rsidRPr="009428BB">
              <w:rPr>
                <w:sz w:val="28"/>
                <w:szCs w:val="28"/>
              </w:rPr>
              <w:t>ческий центр» администрации муниципального образования город Новороссийск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Провести мониторинг коррупционных рисков структурных подразделений, отраслевых (функциональных) и территориальных органов администрации муниципального образования город Новороссийск для определения перечня должностей, в наибольшей степени подверженных риску коррупции. 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МАУ «Городской социологи</w:t>
            </w:r>
            <w:r>
              <w:rPr>
                <w:sz w:val="28"/>
                <w:szCs w:val="28"/>
              </w:rPr>
              <w:t>-</w:t>
            </w:r>
            <w:r w:rsidRPr="009428BB">
              <w:rPr>
                <w:sz w:val="28"/>
                <w:szCs w:val="28"/>
              </w:rPr>
              <w:t>ческий центр» администрации муниципального образования город Новороссийск»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2.18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результатам мониторинга коррупционных рисков структурных подразделений, отраслевых (функциональных) и территориальных органов администрации внести изменения в действующий Перечень коррупционных должностей муниципальной службы и лиц, их замещающих.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июля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</w:t>
            </w:r>
            <w:r>
              <w:rPr>
                <w:sz w:val="28"/>
                <w:szCs w:val="28"/>
              </w:rPr>
              <w:t xml:space="preserve"> обеспечению безопасности и </w:t>
            </w:r>
            <w:r w:rsidRPr="009428BB">
              <w:rPr>
                <w:sz w:val="28"/>
                <w:szCs w:val="28"/>
              </w:rPr>
              <w:t xml:space="preserve"> противодействию коррупции)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2.19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>В целях повышения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 у</w:t>
            </w:r>
            <w:r w:rsidRPr="009428BB">
              <w:rPr>
                <w:sz w:val="28"/>
                <w:szCs w:val="28"/>
              </w:rPr>
              <w:t xml:space="preserve">становить баннеры антикоррупционной направленности на территории внутригородских районов, а также на въездах в город, с предварительным согласованием проектов. 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Главы администраций внутригородских районов;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взаимодействию с правоохранительными органами;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противодействию коррупции)</w:t>
            </w:r>
            <w:r>
              <w:rPr>
                <w:sz w:val="28"/>
                <w:szCs w:val="28"/>
              </w:rPr>
              <w:t>-согласование и 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 xml:space="preserve">Изготовить наглядную агитацию (листовки) по противодействию коррупции, </w:t>
            </w:r>
            <w:r w:rsidRPr="009428BB">
              <w:rPr>
                <w:sz w:val="28"/>
                <w:szCs w:val="28"/>
              </w:rPr>
              <w:t>с предварительным согласованием проектов.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До 1 июня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взаимодействию с правоохранительными органами;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 противодействию коррупции)-согласование и контроль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Раздел 3. Мероприятия, направленные на исключение фактов проявления коррупции</w:t>
            </w:r>
          </w:p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в отраслевых сферах и при расходовании бюджетных средств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3.1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проверок  деятельности муниципальных служащих, осуществляющих разрешительные, инспектирующие и контролирующие функции. Принятие мер по выявленным нарушениям.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поручению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</w:t>
            </w:r>
            <w:r w:rsidRPr="009428BB">
              <w:rPr>
                <w:sz w:val="28"/>
                <w:szCs w:val="28"/>
              </w:rPr>
              <w:t xml:space="preserve">безопасности и противодействию коррупции);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управление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3.2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проверок направленных на выявление фактов нецелевого и неэффективного использования бюджетных средств, при выполнении муниципальных контрактов с реализацией мер по устранению выявленных нарушений.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Управление финансового контроля;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МБУ «Управление технического надзора и ценообразования»;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Контрольно-счетная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3.3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Проверка исполнения требований законодательства о размещении муниципального заказа муниципальными заказчиками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 отдельному плану, с предоставлением </w:t>
            </w:r>
            <w:r>
              <w:rPr>
                <w:sz w:val="28"/>
                <w:szCs w:val="28"/>
              </w:rPr>
              <w:t>информации к 25 числу ежемесячно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</w:tc>
      </w:tr>
      <w:tr w:rsidR="00BF6A1B" w:rsidRPr="009428BB" w:rsidTr="007C7BEA">
        <w:trPr>
          <w:trHeight w:val="1606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3.4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контроля за организацией и проведением торгов по продаже находящихся в муниципальной собственности земельных участков, помещений или права на заключение договоров аренды таких земельных участков и помещений,  путем проверки конкурсной документации, прот</w:t>
            </w:r>
            <w:r>
              <w:rPr>
                <w:sz w:val="28"/>
                <w:szCs w:val="28"/>
              </w:rPr>
              <w:t>околов заседания инвестиционно-</w:t>
            </w:r>
            <w:r w:rsidRPr="009428BB">
              <w:rPr>
                <w:sz w:val="28"/>
                <w:szCs w:val="28"/>
              </w:rPr>
              <w:t>тендерной комиссии, присутствия на заседаниях инвестиционно- тендерной комиссии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 xml:space="preserve">правление имущественных и земельных отношений; </w:t>
            </w: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BF6A1B">
        <w:trPr>
          <w:trHeight w:val="416"/>
        </w:trPr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rPr>
          <w:trHeight w:val="1606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использование общественных (публичных) слушаний  по вопросам местного значения и других общественно значимых вопросов  в соответствии с законодательством Российской федерации, уставом муниципального образования.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28BB">
              <w:rPr>
                <w:sz w:val="28"/>
                <w:szCs w:val="28"/>
              </w:rPr>
              <w:t>а постоянной основе, с предоставлением отчета к 25 числу ежемесячно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отделов;</w:t>
            </w:r>
          </w:p>
          <w:p w:rsidR="00C60E8A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C60E8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3.6</w:t>
            </w:r>
          </w:p>
        </w:tc>
        <w:tc>
          <w:tcPr>
            <w:tcW w:w="6737" w:type="dxa"/>
          </w:tcPr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</w:t>
            </w:r>
          </w:p>
        </w:tc>
        <w:tc>
          <w:tcPr>
            <w:tcW w:w="2826" w:type="dxa"/>
          </w:tcPr>
          <w:p w:rsidR="00BF6A1B" w:rsidRPr="00001451" w:rsidRDefault="00BF6A1B" w:rsidP="00C60E8A">
            <w:pPr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По отдельному плану 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Управление имущественных и земельных о</w:t>
            </w:r>
            <w:r>
              <w:rPr>
                <w:sz w:val="28"/>
                <w:szCs w:val="28"/>
              </w:rPr>
              <w:t>т</w:t>
            </w:r>
            <w:r w:rsidRPr="00001451">
              <w:rPr>
                <w:sz w:val="28"/>
                <w:szCs w:val="28"/>
              </w:rPr>
              <w:t>ношений;</w:t>
            </w:r>
          </w:p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Контрольно-счетная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bCs/>
                <w:sz w:val="28"/>
                <w:szCs w:val="28"/>
              </w:rPr>
            </w:pPr>
            <w:r w:rsidRPr="009428BB">
              <w:rPr>
                <w:bCs/>
                <w:sz w:val="28"/>
                <w:szCs w:val="28"/>
              </w:rPr>
              <w:t>Выполнение комплекса профилактических мероприятий по предупреждению и противодействию коррупции в сфере образования, с целью снижения коррупционных рисков при предоставлении общеобразовательных услуг.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правление образования; 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обеспечению безопасности и противодействию коррупции)- 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bCs/>
                <w:sz w:val="28"/>
                <w:szCs w:val="28"/>
              </w:rPr>
            </w:pPr>
            <w:r w:rsidRPr="009428BB">
              <w:rPr>
                <w:bCs/>
                <w:sz w:val="28"/>
                <w:szCs w:val="28"/>
              </w:rPr>
              <w:t xml:space="preserve">Профилактика коррупционных проявлений в системе здравоохранения в сфере медицинской деятельности, гарантирующей гражданам охрану здоровья и предоставление медицинской помощи. 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 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9428BB">
              <w:rPr>
                <w:sz w:val="28"/>
                <w:szCs w:val="28"/>
              </w:rPr>
              <w:t>правление здравоохранения; помощник главы муниципального образования (по обеспечению безопасности и  противодействию коррупции)-контроль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Установление дифференцированного подхода к снижению размера выплат стимулирующего характера муниципальным служащим и работникам учреждений за совершение  финансовых нарушений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Постоянно, с предоставлением информации к 25 числу </w:t>
            </w: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372" w:type="dxa"/>
            <w:vAlign w:val="center"/>
          </w:tcPr>
          <w:p w:rsidR="00C60E8A" w:rsidRDefault="00C60E8A" w:rsidP="00C60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</w:t>
            </w:r>
            <w:r w:rsidRPr="009428BB">
              <w:rPr>
                <w:sz w:val="28"/>
                <w:szCs w:val="28"/>
              </w:rPr>
              <w:t>чреждений, предприятий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C60E8A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  <w:r>
              <w:rPr>
                <w:sz w:val="28"/>
                <w:szCs w:val="28"/>
              </w:rPr>
              <w:t>;</w:t>
            </w:r>
          </w:p>
          <w:p w:rsidR="00BF6A1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экономического развития</w:t>
            </w:r>
          </w:p>
          <w:p w:rsidR="00C60E8A" w:rsidRPr="009428BB" w:rsidRDefault="00C60E8A" w:rsidP="007C7BEA">
            <w:pPr>
              <w:rPr>
                <w:sz w:val="28"/>
                <w:szCs w:val="28"/>
              </w:rPr>
            </w:pPr>
          </w:p>
        </w:tc>
      </w:tr>
      <w:tr w:rsidR="00BF6A1B" w:rsidRPr="009428BB" w:rsidTr="00B55134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BF6A1B">
            <w:pPr>
              <w:rPr>
                <w:sz w:val="28"/>
                <w:szCs w:val="28"/>
              </w:rPr>
            </w:pPr>
          </w:p>
          <w:p w:rsidR="00BF6A1B" w:rsidRPr="006661F3" w:rsidRDefault="00BF6A1B" w:rsidP="00BF6A1B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закупок у субъектов малого предпринимательства, социально ориентированных некоммерческих организаций в объеме не менее 15 % совокупного годового объема закупок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информации к 25 числу последнего месяца квартала</w:t>
            </w:r>
          </w:p>
        </w:tc>
        <w:tc>
          <w:tcPr>
            <w:tcW w:w="4372" w:type="dxa"/>
            <w:vAlign w:val="center"/>
          </w:tcPr>
          <w:p w:rsidR="00BF6A1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учреждений, предприятий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внутригородских районов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Принятие мер к недопущению кредиторской задолженности (расчеты  заказчиков с подрядчиками в соответствии с установленным планом)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 учреждений, предприятий;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администраций</w:t>
            </w:r>
            <w:r w:rsidRPr="009428BB">
              <w:rPr>
                <w:sz w:val="28"/>
                <w:szCs w:val="28"/>
              </w:rPr>
              <w:t xml:space="preserve">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Осуществление контроля по кредиторской задолженности. В случае выявления фактов просроченной кредиторской задолженности к виновным должностным лицам применять меры административного воздействия. 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остоянно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Финансовое управление, 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28BB">
              <w:rPr>
                <w:sz w:val="28"/>
                <w:szCs w:val="28"/>
              </w:rPr>
              <w:t xml:space="preserve">онтрольно-счетная палата, 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обеспечению безопасности и противодействию коррупции)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Снижение затрат на предоставление единицы услуг (выполнение работ за счет прогрессивных технологических решений, 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40%);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года, с предоставлением отчета к 25 числу последнего месяца квартала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учреждений, предприятий;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28BB">
              <w:rPr>
                <w:sz w:val="28"/>
                <w:szCs w:val="28"/>
              </w:rPr>
              <w:t>инансовое управление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4. Мероприятия, направленные на противодействие коррупции </w:t>
            </w:r>
          </w:p>
          <w:p w:rsidR="00BF6A1B" w:rsidRPr="009428BB" w:rsidRDefault="00BF6A1B" w:rsidP="007C7B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в сфере государственных и муниципальных закупок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4.1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Проведение мониторинга цен  и маркетинговых исследований, направленных на формирование объективной начальной (максимальной) цены по муниципальным контрактам. Обеспечение полноты и достоверности данных мероприятий, в соответствии с требованиями Федерального закона от 05.04.2013 №</w:t>
            </w:r>
          </w:p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Мероприятие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По отдельному плану, с предоставлением информации к 25 числу ежемесячно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выполнения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Управление муниципального заказа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финансового контроля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администраций </w:t>
            </w:r>
            <w:r w:rsidRPr="009428BB">
              <w:rPr>
                <w:sz w:val="28"/>
                <w:szCs w:val="28"/>
              </w:rPr>
              <w:t>внутригородских районов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учреждений, предприятий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аукционов (торгов) в соответствии с утвержденным графиком в указанные сроки.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 xml:space="preserve">уководители  </w:t>
            </w:r>
            <w:r w:rsidR="00C60E8A">
              <w:rPr>
                <w:sz w:val="28"/>
                <w:szCs w:val="28"/>
              </w:rPr>
              <w:t>структурных подразделений;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</w:t>
            </w:r>
            <w:r>
              <w:rPr>
                <w:sz w:val="28"/>
                <w:szCs w:val="28"/>
              </w:rPr>
              <w:t>траций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4.3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контроля по обеспечению соблюдения тре</w:t>
            </w:r>
            <w:r>
              <w:rPr>
                <w:sz w:val="28"/>
                <w:szCs w:val="28"/>
              </w:rPr>
              <w:t>бований Федерального закона от 05.04.</w:t>
            </w:r>
            <w:r w:rsidRPr="009428BB">
              <w:rPr>
                <w:sz w:val="28"/>
                <w:szCs w:val="28"/>
              </w:rPr>
              <w:t>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Постоянно, с предоставлением отчета к 25 числу </w:t>
            </w:r>
            <w:r>
              <w:rPr>
                <w:sz w:val="28"/>
                <w:szCs w:val="28"/>
              </w:rPr>
              <w:t>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28BB">
              <w:rPr>
                <w:sz w:val="28"/>
                <w:szCs w:val="28"/>
              </w:rPr>
              <w:t>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Проведение обучающих семинаров, «круглых столов», форумов и совещаний для </w:t>
            </w:r>
            <w:r w:rsidRPr="002C3A8E">
              <w:rPr>
                <w:sz w:val="28"/>
                <w:szCs w:val="28"/>
              </w:rPr>
              <w:t>государственных заказчиков и представителей</w:t>
            </w:r>
            <w:r w:rsidRPr="006661F3">
              <w:rPr>
                <w:sz w:val="28"/>
                <w:szCs w:val="28"/>
              </w:rPr>
              <w:t xml:space="preserve"> муниципального образования город Новороссийск, с целью консультационной, правовой и методической помощи, для повышения правовой грамотности, устранения нарушений при осуществлении закупок и развития добросовестной конкуренции.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Ежеквартально, с предоставлением отчета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28BB">
              <w:rPr>
                <w:sz w:val="28"/>
                <w:szCs w:val="28"/>
              </w:rPr>
              <w:t>инансовое управление; управление муниципального заказа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4.5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Рассмотрение актов прокурорского реагирования по нарушению условий, процедур и механизмов муниципальных закупок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поступления,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муниципального заказа;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Правовое управление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5. Повышение прозрачности и эффективности предоставления муниципальных услуг и осуществления муниципальных функций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Предоставление муниципальных услуг.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основе, с предоставлением перечня до 25 мая, информации до 25 числа последнего месяца квартала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имущественных и земельных отношений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экологической безопасности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транспорта и связи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контроля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жилищного учета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 архива</w:t>
            </w:r>
            <w:r>
              <w:rPr>
                <w:sz w:val="28"/>
                <w:szCs w:val="28"/>
              </w:rPr>
              <w:t>;</w:t>
            </w:r>
          </w:p>
          <w:p w:rsidR="00BF6A1B" w:rsidRPr="00001451" w:rsidRDefault="00BF6A1B" w:rsidP="007C7BEA">
            <w:pPr>
              <w:rPr>
                <w:rFonts w:eastAsia="Calibri"/>
                <w:bCs/>
                <w:sz w:val="28"/>
                <w:szCs w:val="28"/>
              </w:rPr>
            </w:pPr>
            <w:r w:rsidRPr="009428BB">
              <w:rPr>
                <w:rFonts w:eastAsia="Calibri"/>
                <w:bCs/>
                <w:sz w:val="28"/>
                <w:szCs w:val="28"/>
              </w:rPr>
              <w:t xml:space="preserve">Управление по вопросам семьи и </w:t>
            </w:r>
            <w:r>
              <w:rPr>
                <w:rFonts w:eastAsia="Calibri"/>
                <w:bCs/>
                <w:sz w:val="28"/>
                <w:szCs w:val="28"/>
              </w:rPr>
              <w:t>детства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Внесение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услуг. </w:t>
            </w: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Мероприятия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По мере необходимости, с предоставлением информации к 25 числу последнего месяца квартала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B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Срок выполнения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Управление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имущественных и земельных отношений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экологической безопасности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транспорта и связи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контроля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жилищного учета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BF6A1B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 архива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BF6A1B">
            <w:pPr>
              <w:rPr>
                <w:rFonts w:eastAsia="Calibri"/>
                <w:bCs/>
                <w:sz w:val="28"/>
                <w:szCs w:val="28"/>
              </w:rPr>
            </w:pPr>
            <w:r w:rsidRPr="009428BB">
              <w:rPr>
                <w:rFonts w:eastAsia="Calibri"/>
                <w:bCs/>
                <w:sz w:val="28"/>
                <w:szCs w:val="28"/>
              </w:rPr>
              <w:t>Управление по вопросам семьи и детства</w:t>
            </w:r>
            <w:r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Правовое управление</w:t>
            </w:r>
          </w:p>
        </w:tc>
      </w:tr>
      <w:tr w:rsidR="00BF6A1B" w:rsidRPr="006661F3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Размещение информации о предоставлении муниципальных услуг на официальном сайте администрации муниципального образования город Новороссийск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До 25 мая,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подробной информации 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архитектуры и градостроительства;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имущественных и земельных отношений;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экологической безопасности;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транспорта и связи;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контроля городского хозяйства;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городского хозяйства;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образования;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жилищного учета;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 архива;</w:t>
            </w:r>
          </w:p>
          <w:p w:rsidR="00BF6A1B" w:rsidRPr="006661F3" w:rsidRDefault="00BF6A1B" w:rsidP="007C7BEA">
            <w:pPr>
              <w:rPr>
                <w:rFonts w:eastAsia="Calibri"/>
                <w:bCs/>
                <w:sz w:val="28"/>
                <w:szCs w:val="28"/>
              </w:rPr>
            </w:pPr>
            <w:r w:rsidRPr="006661F3">
              <w:rPr>
                <w:rFonts w:eastAsia="Calibri"/>
                <w:bCs/>
                <w:sz w:val="28"/>
                <w:szCs w:val="28"/>
              </w:rPr>
              <w:t>Управление по вопросам семьи и детства</w:t>
            </w:r>
          </w:p>
        </w:tc>
      </w:tr>
      <w:tr w:rsidR="00BF6A1B" w:rsidRPr="006661F3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6. Взаимодействие с гражданами, субъектами малого и среднего бизнеса,</w:t>
            </w:r>
          </w:p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 общественными и правозащитными организациями</w:t>
            </w:r>
          </w:p>
        </w:tc>
      </w:tr>
      <w:tr w:rsidR="00BF6A1B" w:rsidRPr="006661F3" w:rsidTr="007C7BEA">
        <w:trPr>
          <w:trHeight w:val="1971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BF6A1B" w:rsidRPr="006661F3" w:rsidRDefault="00BF6A1B" w:rsidP="0032161C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 коррупции или нарушениях требований к служебному (должностному) поведению </w:t>
            </w:r>
            <w:r w:rsidR="0032161C">
              <w:rPr>
                <w:sz w:val="28"/>
                <w:szCs w:val="28"/>
              </w:rPr>
              <w:t xml:space="preserve">муниципальными служащими </w:t>
            </w:r>
            <w:r w:rsidRPr="006661F3">
              <w:rPr>
                <w:sz w:val="28"/>
                <w:szCs w:val="28"/>
              </w:rPr>
              <w:t>посредством функционирования телефона «Горячей линии» администрации муниципального образования город Нов</w:t>
            </w:r>
            <w:r w:rsidR="0032161C">
              <w:rPr>
                <w:sz w:val="28"/>
                <w:szCs w:val="28"/>
              </w:rPr>
              <w:t>ороссийск</w:t>
            </w:r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отчетности 25 числа ежемесячно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учета и бухгалтерской отчетности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32161C" w:rsidRPr="006661F3" w:rsidTr="0032161C">
        <w:trPr>
          <w:trHeight w:val="415"/>
        </w:trPr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321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BF6A1B" w:rsidRPr="006661F3" w:rsidTr="007C7BEA">
        <w:trPr>
          <w:trHeight w:val="1542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Анализ обращений физических и юридических лиц на наличие информации о фактах коррупции в органах местного самоуправления города.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Еженедельно,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информации по четвергам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Управление делопроизводства; 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коррупции)-контроль</w:t>
            </w:r>
          </w:p>
        </w:tc>
      </w:tr>
      <w:tr w:rsidR="00BF6A1B" w:rsidRPr="006661F3" w:rsidTr="007C7BEA">
        <w:trPr>
          <w:trHeight w:val="407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737" w:type="dxa"/>
          </w:tcPr>
          <w:p w:rsidR="00BF6A1B" w:rsidRPr="006661F3" w:rsidRDefault="00C60E8A" w:rsidP="00C60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6A1B" w:rsidRPr="006661F3">
              <w:rPr>
                <w:sz w:val="28"/>
                <w:szCs w:val="28"/>
              </w:rPr>
              <w:t>ривлечение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  <w:r>
              <w:rPr>
                <w:sz w:val="28"/>
                <w:szCs w:val="28"/>
              </w:rPr>
              <w:t xml:space="preserve">, к </w:t>
            </w:r>
            <w:r w:rsidRPr="006661F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е</w:t>
            </w:r>
            <w:r w:rsidRPr="006661F3">
              <w:rPr>
                <w:sz w:val="28"/>
                <w:szCs w:val="28"/>
              </w:rPr>
              <w:t xml:space="preserve"> по формированию у работников муниципального образования отрица</w:t>
            </w:r>
            <w:r>
              <w:rPr>
                <w:sz w:val="28"/>
                <w:szCs w:val="28"/>
              </w:rPr>
              <w:t>тельного отношения к коррупции.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внутренней политики;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6661F3" w:rsidTr="007C7BEA">
        <w:trPr>
          <w:trHeight w:val="1971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Организация «Круглых столов» по проблемам возможных коррупционных проявлений в деятельности должностных лиц администрации муниципального образования город Новороссийск с субъектами малого и среднего бизнеса, общественными и правозащитными организациями. Предоставить план мероприятий. 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До 25 мая, с последующим предоставлением информации (по отдельному плану)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координации агропромышленного комплекса и потребительского рынка;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BF6A1B" w:rsidRPr="006661F3" w:rsidTr="007C7BEA">
        <w:trPr>
          <w:trHeight w:val="444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Изучение и анализ информации (статей) граждан, индивидуальных предпринимателей и организаций, размещенных в средствах массовой информации (в печатных изданиях, на телевидении, в социальных сетях, на форумах) на наличие информации о фактах коррупции в органах местного самоуправления города.  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информации по четвергам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информационной политики и СМИ;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коррупции)-контроль</w:t>
            </w:r>
          </w:p>
        </w:tc>
      </w:tr>
      <w:tr w:rsidR="0032161C" w:rsidRPr="006661F3" w:rsidTr="007C7BEA">
        <w:trPr>
          <w:trHeight w:val="444"/>
        </w:trPr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bCs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7. </w:t>
            </w:r>
            <w:r w:rsidRPr="006661F3">
              <w:rPr>
                <w:b/>
                <w:bCs/>
                <w:sz w:val="28"/>
                <w:szCs w:val="28"/>
              </w:rPr>
              <w:t>Информирование общества о мерах, принимаемых учреждением</w:t>
            </w:r>
          </w:p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bCs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Размещение актуальной информации по вопросам антикоррупционной деятельности на официальном сайте администрации муниципального образования город Новороссийск в разделе «Антикоррупция»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безопасности и противодействию коррупции);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информационной политики и СМИ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случае выявления фактов коррупционных правонарушений допущенных со стороны муниципальных служащих, направлять информацию в правоохранительные органы;  доводить информацию до сведения  сотрудников муниципального образования.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при выявлении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финансового контроля;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Раздел 8. Работа  с кадрами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Обеспечение открытости и гласности в работе администрации при проведении конкурсов на замещение вакантных должностей, формировании кадрового резерва на муниципальной службе, резерва управленческих кадров.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 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 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.3</w:t>
            </w:r>
          </w:p>
        </w:tc>
        <w:tc>
          <w:tcPr>
            <w:tcW w:w="6737" w:type="dxa"/>
            <w:shd w:val="clear" w:color="auto" w:fill="FFFFFF" w:themeFill="background1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Обеспечение работы по формированию и подготовке кадрового резерва для замещения вакантных должностей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Еженедельно по четвергам, с предоставлением отчета к 25 числу ежемесячно</w:t>
            </w: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shd w:val="clear" w:color="auto" w:fill="FFFFFF" w:themeFill="background1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Кадровая комиссия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.4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Проведение мероприятий по формированию у служащих и работников негативного отношения к дарению им подарков в связи с их должностным положением или в связи с исполнением ими служебных обязанностей:</w:t>
            </w: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-консультирование кандидатов на замещение должностей муниципальной службы при приёме на службу,  ознакомление с нормативными правовыми актами по противодействию коррупции;</w:t>
            </w: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-осуществление проверки знаний муниципальными служащими антикоррупционного законодательства в ходе проведения аттестации;</w:t>
            </w:r>
          </w:p>
          <w:p w:rsidR="0032161C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-проведение разъяснительной работы с сотрудниками управлений, в функции которых входит контрольно-надзорная и разрешительная работа, о соблюдении ими ограничений,  направленных на формирование негативног</w:t>
            </w:r>
            <w:r>
              <w:rPr>
                <w:sz w:val="28"/>
                <w:szCs w:val="28"/>
              </w:rPr>
              <w:t>о отношения к дарению подарков.</w:t>
            </w:r>
          </w:p>
          <w:p w:rsidR="0032161C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 отчета к 25 числу ежемесячно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Руководители структурных подразделений;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Главы администраций внутригородских районов;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.5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Проведение проверок по каждому случаю  несоблюдения ограничений, запретов,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с принятием соответствующих мер ответственности при выявлении нарушений законодательства.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муниципальной службы и кадрового резерва;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Новороссийск, ее отраслевых (функциональных) и территориальных органах;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безопасности и противодействию коррупции);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9. Взаимодействие с правоохранительными органами </w:t>
            </w:r>
          </w:p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города Новороссийска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взаимодействия по противодействию коррупции между органом местного самоуправления и правоохранительными органами г. Новороссийска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    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61F3">
              <w:rPr>
                <w:sz w:val="28"/>
                <w:szCs w:val="28"/>
              </w:rPr>
              <w:t>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Участие в координационных совещаниях руководителей правоохранительных органов                            г.Новороссийска, заседаниях межведомственной комиссии г.Новороссийска по противодействию коррупции.  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При проведении совещания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правового просвещения муниципальных служащих  с участием представителей прокуратуры,  управления внутренних дел г.Новороссийска.</w:t>
            </w:r>
          </w:p>
        </w:tc>
        <w:tc>
          <w:tcPr>
            <w:tcW w:w="2826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Обмен информацией по фактам коррупционных правонарушений муниципальных служащих и руководителей муниципальных учреждений с прокуратурой города Новороссийска и УМВД по городу Новороссийску</w:t>
            </w:r>
            <w:r w:rsidR="00BF2BF2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образования(по обеспечению безопасности и противодействию коррупции)</w:t>
            </w:r>
            <w:r w:rsidR="00BF2BF2">
              <w:rPr>
                <w:sz w:val="28"/>
                <w:szCs w:val="28"/>
              </w:rPr>
              <w:t>;</w:t>
            </w:r>
          </w:p>
          <w:p w:rsidR="00BF2BF2" w:rsidRPr="006661F3" w:rsidRDefault="00BF2BF2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</w:t>
            </w:r>
          </w:p>
        </w:tc>
      </w:tr>
    </w:tbl>
    <w:p w:rsidR="009A4EEE" w:rsidRPr="006661F3" w:rsidRDefault="009A4EEE" w:rsidP="009A4EEE">
      <w:pPr>
        <w:jc w:val="both"/>
        <w:rPr>
          <w:sz w:val="28"/>
          <w:szCs w:val="28"/>
        </w:rPr>
      </w:pPr>
    </w:p>
    <w:p w:rsidR="00BF2BF2" w:rsidRDefault="00BF2BF2" w:rsidP="009A4EEE">
      <w:pPr>
        <w:jc w:val="both"/>
        <w:rPr>
          <w:sz w:val="28"/>
          <w:szCs w:val="28"/>
        </w:rPr>
      </w:pP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Помощник главы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муниципального образования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(по обеспечению безопасности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>и противодействию коррупции)                                                                                                                  Н.П.Крюкова</w:t>
      </w:r>
    </w:p>
    <w:p w:rsidR="009A4EEE" w:rsidRPr="006661F3" w:rsidRDefault="009A4EEE" w:rsidP="009A4EEE"/>
    <w:p w:rsidR="0076283F" w:rsidRPr="00237016" w:rsidRDefault="0076283F" w:rsidP="00682E03">
      <w:pPr>
        <w:jc w:val="both"/>
        <w:rPr>
          <w:sz w:val="28"/>
          <w:szCs w:val="28"/>
        </w:rPr>
      </w:pPr>
    </w:p>
    <w:sectPr w:rsidR="0076283F" w:rsidRPr="00237016" w:rsidSect="00D54D37">
      <w:headerReference w:type="default" r:id="rId7"/>
      <w:headerReference w:type="first" r:id="rId8"/>
      <w:pgSz w:w="16838" w:h="11906" w:orient="landscape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A9" w:rsidRDefault="00BF00A9" w:rsidP="00792B99">
      <w:r>
        <w:separator/>
      </w:r>
    </w:p>
  </w:endnote>
  <w:endnote w:type="continuationSeparator" w:id="1">
    <w:p w:rsidR="00BF00A9" w:rsidRDefault="00BF00A9" w:rsidP="0079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A9" w:rsidRDefault="00BF00A9" w:rsidP="00792B99">
      <w:r>
        <w:separator/>
      </w:r>
    </w:p>
  </w:footnote>
  <w:footnote w:type="continuationSeparator" w:id="1">
    <w:p w:rsidR="00BF00A9" w:rsidRDefault="00BF00A9" w:rsidP="00792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910871"/>
    </w:sdtPr>
    <w:sdtContent>
      <w:p w:rsidR="003F1B06" w:rsidRDefault="00E501E3" w:rsidP="00792B99">
        <w:pPr>
          <w:pStyle w:val="a6"/>
          <w:jc w:val="center"/>
        </w:pPr>
        <w:r>
          <w:fldChar w:fldCharType="begin"/>
        </w:r>
        <w:r w:rsidR="003F1B06">
          <w:instrText>PAGE   \* MERGEFORMAT</w:instrText>
        </w:r>
        <w:r>
          <w:fldChar w:fldCharType="separate"/>
        </w:r>
        <w:r w:rsidR="00EA1BAB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06" w:rsidRDefault="003F1B06" w:rsidP="00ED6B08">
    <w:pPr>
      <w:pStyle w:val="a6"/>
      <w:jc w:val="both"/>
    </w:pPr>
    <w:r>
      <w:rPr>
        <w:noProof/>
      </w:rPr>
      <w:drawing>
        <wp:inline distT="0" distB="0" distL="0" distR="0">
          <wp:extent cx="372110" cy="536575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D6B08">
      <w:t>Муниципальное образование город Новороссийск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2E03"/>
    <w:rsid w:val="00001451"/>
    <w:rsid w:val="00004E5D"/>
    <w:rsid w:val="00007B41"/>
    <w:rsid w:val="0001277A"/>
    <w:rsid w:val="00020A09"/>
    <w:rsid w:val="00022858"/>
    <w:rsid w:val="0002306D"/>
    <w:rsid w:val="000247CA"/>
    <w:rsid w:val="00025440"/>
    <w:rsid w:val="00026C64"/>
    <w:rsid w:val="000440A8"/>
    <w:rsid w:val="000452A4"/>
    <w:rsid w:val="00047FB5"/>
    <w:rsid w:val="00055781"/>
    <w:rsid w:val="00060516"/>
    <w:rsid w:val="000628F5"/>
    <w:rsid w:val="000657A1"/>
    <w:rsid w:val="0007321B"/>
    <w:rsid w:val="000776FD"/>
    <w:rsid w:val="0008027C"/>
    <w:rsid w:val="00080713"/>
    <w:rsid w:val="00080F68"/>
    <w:rsid w:val="0008569B"/>
    <w:rsid w:val="00086BC3"/>
    <w:rsid w:val="000922E4"/>
    <w:rsid w:val="000B4500"/>
    <w:rsid w:val="000C2A48"/>
    <w:rsid w:val="000D0638"/>
    <w:rsid w:val="000D1DA0"/>
    <w:rsid w:val="000D2494"/>
    <w:rsid w:val="000D3803"/>
    <w:rsid w:val="000D7EB2"/>
    <w:rsid w:val="000F53E5"/>
    <w:rsid w:val="000F5972"/>
    <w:rsid w:val="000F6C33"/>
    <w:rsid w:val="0010659A"/>
    <w:rsid w:val="00111D7E"/>
    <w:rsid w:val="0011213A"/>
    <w:rsid w:val="00115C7C"/>
    <w:rsid w:val="00130410"/>
    <w:rsid w:val="001314B5"/>
    <w:rsid w:val="001377D5"/>
    <w:rsid w:val="00140D19"/>
    <w:rsid w:val="0014165C"/>
    <w:rsid w:val="00154495"/>
    <w:rsid w:val="0015568D"/>
    <w:rsid w:val="001616D5"/>
    <w:rsid w:val="00166EE4"/>
    <w:rsid w:val="001A1710"/>
    <w:rsid w:val="001C5D74"/>
    <w:rsid w:val="001D5604"/>
    <w:rsid w:val="001E31B7"/>
    <w:rsid w:val="001E73A0"/>
    <w:rsid w:val="001F18BB"/>
    <w:rsid w:val="001F75D0"/>
    <w:rsid w:val="00200A33"/>
    <w:rsid w:val="00203E65"/>
    <w:rsid w:val="0021382B"/>
    <w:rsid w:val="0021782F"/>
    <w:rsid w:val="00223637"/>
    <w:rsid w:val="00237016"/>
    <w:rsid w:val="00242D62"/>
    <w:rsid w:val="00243198"/>
    <w:rsid w:val="00243F26"/>
    <w:rsid w:val="00252C59"/>
    <w:rsid w:val="00260B98"/>
    <w:rsid w:val="002611C1"/>
    <w:rsid w:val="002612D6"/>
    <w:rsid w:val="00263020"/>
    <w:rsid w:val="00265617"/>
    <w:rsid w:val="00285DB4"/>
    <w:rsid w:val="00286BAB"/>
    <w:rsid w:val="00293535"/>
    <w:rsid w:val="002978B8"/>
    <w:rsid w:val="002A6D4A"/>
    <w:rsid w:val="002C2EC8"/>
    <w:rsid w:val="002C3A8E"/>
    <w:rsid w:val="002C655D"/>
    <w:rsid w:val="002C6B72"/>
    <w:rsid w:val="002E20C4"/>
    <w:rsid w:val="002E6319"/>
    <w:rsid w:val="0030756F"/>
    <w:rsid w:val="00310647"/>
    <w:rsid w:val="0032161C"/>
    <w:rsid w:val="00327294"/>
    <w:rsid w:val="00330F0D"/>
    <w:rsid w:val="00341771"/>
    <w:rsid w:val="00345C27"/>
    <w:rsid w:val="00346E9A"/>
    <w:rsid w:val="003479AE"/>
    <w:rsid w:val="00370031"/>
    <w:rsid w:val="0037253D"/>
    <w:rsid w:val="00387620"/>
    <w:rsid w:val="00392859"/>
    <w:rsid w:val="003A2D32"/>
    <w:rsid w:val="003A3C4B"/>
    <w:rsid w:val="003A3E05"/>
    <w:rsid w:val="003A3FC0"/>
    <w:rsid w:val="003B38E7"/>
    <w:rsid w:val="003C404C"/>
    <w:rsid w:val="003E3050"/>
    <w:rsid w:val="003E3996"/>
    <w:rsid w:val="003F1657"/>
    <w:rsid w:val="003F1B06"/>
    <w:rsid w:val="0040548B"/>
    <w:rsid w:val="0041539A"/>
    <w:rsid w:val="0042000D"/>
    <w:rsid w:val="00424485"/>
    <w:rsid w:val="00440EB8"/>
    <w:rsid w:val="004430D5"/>
    <w:rsid w:val="004638BD"/>
    <w:rsid w:val="00465715"/>
    <w:rsid w:val="00466E09"/>
    <w:rsid w:val="00474637"/>
    <w:rsid w:val="00493A77"/>
    <w:rsid w:val="0049713A"/>
    <w:rsid w:val="004A1FE4"/>
    <w:rsid w:val="004B55FC"/>
    <w:rsid w:val="004C216A"/>
    <w:rsid w:val="004E7B05"/>
    <w:rsid w:val="004F7114"/>
    <w:rsid w:val="004F7CED"/>
    <w:rsid w:val="00503B04"/>
    <w:rsid w:val="00510356"/>
    <w:rsid w:val="005126D9"/>
    <w:rsid w:val="005266C8"/>
    <w:rsid w:val="0053083E"/>
    <w:rsid w:val="00533A9B"/>
    <w:rsid w:val="005341FE"/>
    <w:rsid w:val="0053704A"/>
    <w:rsid w:val="00546DDB"/>
    <w:rsid w:val="00547D13"/>
    <w:rsid w:val="005547F9"/>
    <w:rsid w:val="00554CCF"/>
    <w:rsid w:val="00561492"/>
    <w:rsid w:val="005616C9"/>
    <w:rsid w:val="00562DBA"/>
    <w:rsid w:val="0056748D"/>
    <w:rsid w:val="0058779C"/>
    <w:rsid w:val="00592219"/>
    <w:rsid w:val="00594D35"/>
    <w:rsid w:val="00595228"/>
    <w:rsid w:val="005970DD"/>
    <w:rsid w:val="005A0B91"/>
    <w:rsid w:val="005A126A"/>
    <w:rsid w:val="005B1617"/>
    <w:rsid w:val="005B2002"/>
    <w:rsid w:val="005B2CE4"/>
    <w:rsid w:val="005D4F9E"/>
    <w:rsid w:val="005F0C33"/>
    <w:rsid w:val="005F78B5"/>
    <w:rsid w:val="00600D42"/>
    <w:rsid w:val="00601685"/>
    <w:rsid w:val="00630B33"/>
    <w:rsid w:val="00632841"/>
    <w:rsid w:val="00636D79"/>
    <w:rsid w:val="0064421A"/>
    <w:rsid w:val="006453C2"/>
    <w:rsid w:val="00647F5E"/>
    <w:rsid w:val="00650106"/>
    <w:rsid w:val="00654EF6"/>
    <w:rsid w:val="006562E1"/>
    <w:rsid w:val="006610AC"/>
    <w:rsid w:val="00666586"/>
    <w:rsid w:val="006764D4"/>
    <w:rsid w:val="00682E03"/>
    <w:rsid w:val="006B1C87"/>
    <w:rsid w:val="006C5E83"/>
    <w:rsid w:val="006D0218"/>
    <w:rsid w:val="006E03BF"/>
    <w:rsid w:val="00707189"/>
    <w:rsid w:val="00711231"/>
    <w:rsid w:val="0073330D"/>
    <w:rsid w:val="00735307"/>
    <w:rsid w:val="00736714"/>
    <w:rsid w:val="0076283F"/>
    <w:rsid w:val="00774838"/>
    <w:rsid w:val="00785FEC"/>
    <w:rsid w:val="00792B99"/>
    <w:rsid w:val="007A59B0"/>
    <w:rsid w:val="007C4F7E"/>
    <w:rsid w:val="007D6EC7"/>
    <w:rsid w:val="007E4DCF"/>
    <w:rsid w:val="007F1916"/>
    <w:rsid w:val="007F3F38"/>
    <w:rsid w:val="00800E53"/>
    <w:rsid w:val="0080448B"/>
    <w:rsid w:val="0080649E"/>
    <w:rsid w:val="00822619"/>
    <w:rsid w:val="00825593"/>
    <w:rsid w:val="008449D7"/>
    <w:rsid w:val="00846107"/>
    <w:rsid w:val="008604B0"/>
    <w:rsid w:val="008634CE"/>
    <w:rsid w:val="008734D8"/>
    <w:rsid w:val="00875CD2"/>
    <w:rsid w:val="00877CA7"/>
    <w:rsid w:val="008806EE"/>
    <w:rsid w:val="008833C0"/>
    <w:rsid w:val="00892B9C"/>
    <w:rsid w:val="008A7ACC"/>
    <w:rsid w:val="008C2B6B"/>
    <w:rsid w:val="008C3793"/>
    <w:rsid w:val="008C3AF9"/>
    <w:rsid w:val="008C6B47"/>
    <w:rsid w:val="008D262D"/>
    <w:rsid w:val="008D3403"/>
    <w:rsid w:val="008E0CA0"/>
    <w:rsid w:val="008E5BFD"/>
    <w:rsid w:val="008F18F5"/>
    <w:rsid w:val="008F665B"/>
    <w:rsid w:val="009033EC"/>
    <w:rsid w:val="00907365"/>
    <w:rsid w:val="00911017"/>
    <w:rsid w:val="00917F49"/>
    <w:rsid w:val="009209EB"/>
    <w:rsid w:val="009246C4"/>
    <w:rsid w:val="009428BB"/>
    <w:rsid w:val="00942C6E"/>
    <w:rsid w:val="00947E7E"/>
    <w:rsid w:val="00954B55"/>
    <w:rsid w:val="00956B2C"/>
    <w:rsid w:val="00956DE6"/>
    <w:rsid w:val="00964B00"/>
    <w:rsid w:val="009650B1"/>
    <w:rsid w:val="00965BA7"/>
    <w:rsid w:val="00966476"/>
    <w:rsid w:val="00983CE8"/>
    <w:rsid w:val="009973B0"/>
    <w:rsid w:val="009A4EEE"/>
    <w:rsid w:val="009A72E3"/>
    <w:rsid w:val="009C4D8C"/>
    <w:rsid w:val="009D0416"/>
    <w:rsid w:val="009E716A"/>
    <w:rsid w:val="009F0B07"/>
    <w:rsid w:val="009F14C0"/>
    <w:rsid w:val="00A0210C"/>
    <w:rsid w:val="00A23668"/>
    <w:rsid w:val="00A3094D"/>
    <w:rsid w:val="00A340E6"/>
    <w:rsid w:val="00A4345F"/>
    <w:rsid w:val="00A522BD"/>
    <w:rsid w:val="00A65D65"/>
    <w:rsid w:val="00A83BF9"/>
    <w:rsid w:val="00A84AC9"/>
    <w:rsid w:val="00AA4B49"/>
    <w:rsid w:val="00AA67B1"/>
    <w:rsid w:val="00AB7A9B"/>
    <w:rsid w:val="00AC065E"/>
    <w:rsid w:val="00AC3B0B"/>
    <w:rsid w:val="00AC488E"/>
    <w:rsid w:val="00AD68DC"/>
    <w:rsid w:val="00AE50C9"/>
    <w:rsid w:val="00AE70FB"/>
    <w:rsid w:val="00B015CF"/>
    <w:rsid w:val="00B330D8"/>
    <w:rsid w:val="00B35779"/>
    <w:rsid w:val="00B42B7C"/>
    <w:rsid w:val="00B555ED"/>
    <w:rsid w:val="00B71EF6"/>
    <w:rsid w:val="00B76E2D"/>
    <w:rsid w:val="00B81C61"/>
    <w:rsid w:val="00B84E8A"/>
    <w:rsid w:val="00B8798F"/>
    <w:rsid w:val="00B90099"/>
    <w:rsid w:val="00B9082D"/>
    <w:rsid w:val="00BB05DE"/>
    <w:rsid w:val="00BB3571"/>
    <w:rsid w:val="00BB7FC4"/>
    <w:rsid w:val="00BD0624"/>
    <w:rsid w:val="00BD4CEB"/>
    <w:rsid w:val="00BF00A9"/>
    <w:rsid w:val="00BF2BF2"/>
    <w:rsid w:val="00BF6A1B"/>
    <w:rsid w:val="00C13D77"/>
    <w:rsid w:val="00C14E79"/>
    <w:rsid w:val="00C17538"/>
    <w:rsid w:val="00C34D19"/>
    <w:rsid w:val="00C41B9F"/>
    <w:rsid w:val="00C4328A"/>
    <w:rsid w:val="00C4404E"/>
    <w:rsid w:val="00C44062"/>
    <w:rsid w:val="00C46833"/>
    <w:rsid w:val="00C510A4"/>
    <w:rsid w:val="00C60E8A"/>
    <w:rsid w:val="00C61C46"/>
    <w:rsid w:val="00C65DC3"/>
    <w:rsid w:val="00C775CA"/>
    <w:rsid w:val="00C8377E"/>
    <w:rsid w:val="00C86F22"/>
    <w:rsid w:val="00CB1A89"/>
    <w:rsid w:val="00CC3E69"/>
    <w:rsid w:val="00CC5546"/>
    <w:rsid w:val="00CC58DA"/>
    <w:rsid w:val="00CC6305"/>
    <w:rsid w:val="00CC68B0"/>
    <w:rsid w:val="00CE1083"/>
    <w:rsid w:val="00CE4281"/>
    <w:rsid w:val="00CF2077"/>
    <w:rsid w:val="00CF2D74"/>
    <w:rsid w:val="00CF32D7"/>
    <w:rsid w:val="00D02D37"/>
    <w:rsid w:val="00D1388B"/>
    <w:rsid w:val="00D20174"/>
    <w:rsid w:val="00D267DA"/>
    <w:rsid w:val="00D2763B"/>
    <w:rsid w:val="00D41688"/>
    <w:rsid w:val="00D4284A"/>
    <w:rsid w:val="00D4595A"/>
    <w:rsid w:val="00D54D37"/>
    <w:rsid w:val="00D56FD0"/>
    <w:rsid w:val="00D754F6"/>
    <w:rsid w:val="00D77447"/>
    <w:rsid w:val="00D843C4"/>
    <w:rsid w:val="00D925BF"/>
    <w:rsid w:val="00DB09E1"/>
    <w:rsid w:val="00DB3EE5"/>
    <w:rsid w:val="00DB7143"/>
    <w:rsid w:val="00DE09A9"/>
    <w:rsid w:val="00DE0DF8"/>
    <w:rsid w:val="00DE4208"/>
    <w:rsid w:val="00DF1C41"/>
    <w:rsid w:val="00E07CA6"/>
    <w:rsid w:val="00E13659"/>
    <w:rsid w:val="00E162E4"/>
    <w:rsid w:val="00E20682"/>
    <w:rsid w:val="00E41134"/>
    <w:rsid w:val="00E449EF"/>
    <w:rsid w:val="00E501E3"/>
    <w:rsid w:val="00E55818"/>
    <w:rsid w:val="00E6553F"/>
    <w:rsid w:val="00E7150C"/>
    <w:rsid w:val="00E74466"/>
    <w:rsid w:val="00E76090"/>
    <w:rsid w:val="00E76CF1"/>
    <w:rsid w:val="00E84136"/>
    <w:rsid w:val="00E92EBF"/>
    <w:rsid w:val="00EA1BAB"/>
    <w:rsid w:val="00EA2295"/>
    <w:rsid w:val="00EA555D"/>
    <w:rsid w:val="00EB38D4"/>
    <w:rsid w:val="00EB406B"/>
    <w:rsid w:val="00EC6F11"/>
    <w:rsid w:val="00ED6B08"/>
    <w:rsid w:val="00ED6E5A"/>
    <w:rsid w:val="00ED77D0"/>
    <w:rsid w:val="00EF359E"/>
    <w:rsid w:val="00EF5E0C"/>
    <w:rsid w:val="00EF6EB6"/>
    <w:rsid w:val="00F018F4"/>
    <w:rsid w:val="00F049FE"/>
    <w:rsid w:val="00F04A79"/>
    <w:rsid w:val="00F07780"/>
    <w:rsid w:val="00F12114"/>
    <w:rsid w:val="00F31B1A"/>
    <w:rsid w:val="00F50EC9"/>
    <w:rsid w:val="00F557B7"/>
    <w:rsid w:val="00F6319B"/>
    <w:rsid w:val="00F6512D"/>
    <w:rsid w:val="00F772FD"/>
    <w:rsid w:val="00F82440"/>
    <w:rsid w:val="00F84998"/>
    <w:rsid w:val="00F935F7"/>
    <w:rsid w:val="00F95E47"/>
    <w:rsid w:val="00FA0EF0"/>
    <w:rsid w:val="00FA1D53"/>
    <w:rsid w:val="00FA3D0D"/>
    <w:rsid w:val="00FA49DA"/>
    <w:rsid w:val="00FD0E26"/>
    <w:rsid w:val="00FE2182"/>
    <w:rsid w:val="00FF0A91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7163-1694-4169-86AE-FA02E061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А.В.</dc:creator>
  <cp:lastModifiedBy>Березка</cp:lastModifiedBy>
  <cp:revision>2</cp:revision>
  <cp:lastPrinted>2018-04-23T13:04:00Z</cp:lastPrinted>
  <dcterms:created xsi:type="dcterms:W3CDTF">2018-09-06T07:47:00Z</dcterms:created>
  <dcterms:modified xsi:type="dcterms:W3CDTF">2018-09-06T07:47:00Z</dcterms:modified>
</cp:coreProperties>
</file>